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proofErr w:type="gramStart"/>
      <w:r>
        <w:t>реализации</w:t>
      </w:r>
      <w:proofErr w:type="gramEnd"/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AD6CA1">
        <w:t>Детский сад «Колосок» с. Ивановка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ситуативный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общения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просветительская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отсутствует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реакция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ориентированная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помощь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реакция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позиции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обеспечивается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позиции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общающихся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эмоциональный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присутствует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участниками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эмоциональный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эмоциональный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коллеги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общения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обеспечивается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выборочно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особенностей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индивидуализация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системно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воспитанниками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бессистемно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учитываются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ситуаций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учитываются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успешности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каждого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proofErr w:type="gramEnd"/>
            <w:r>
              <w:rPr>
                <w:sz w:val="24"/>
              </w:rPr>
              <w:t xml:space="preserve">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AD6C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AD6C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AD6C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AD6CA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AD6C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proofErr w:type="gramStart"/>
            <w:r>
              <w:rPr>
                <w:sz w:val="24"/>
              </w:rPr>
              <w:t>неполное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AD6C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AD6CA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AD6C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04"/>
    <w:rsid w:val="0000216A"/>
    <w:rsid w:val="00472554"/>
    <w:rsid w:val="004C2704"/>
    <w:rsid w:val="00621EF0"/>
    <w:rsid w:val="00821A38"/>
    <w:rsid w:val="00964751"/>
    <w:rsid w:val="0096614B"/>
    <w:rsid w:val="00AD6CA1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BC194-EF91-4BB5-91B4-561350D6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2</cp:revision>
  <dcterms:created xsi:type="dcterms:W3CDTF">2023-06-06T08:19:00Z</dcterms:created>
  <dcterms:modified xsi:type="dcterms:W3CDTF">2023-06-06T08:19:00Z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